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72" w:rsidRDefault="00924972" w:rsidP="00924972">
      <w:pPr>
        <w:ind w:left="9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F1F71" wp14:editId="6095F4CF">
                <wp:simplePos x="0" y="0"/>
                <wp:positionH relativeFrom="column">
                  <wp:posOffset>153670</wp:posOffset>
                </wp:positionH>
                <wp:positionV relativeFrom="paragraph">
                  <wp:posOffset>59055</wp:posOffset>
                </wp:positionV>
                <wp:extent cx="1294130" cy="106807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542" w:rsidRDefault="00796542" w:rsidP="00924972"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3829C65D" wp14:editId="35ABA50B">
                                  <wp:extent cx="1019175" cy="714375"/>
                                  <wp:effectExtent l="0" t="0" r="9525" b="9525"/>
                                  <wp:docPr id="8" name="Picture 8" descr="Description: Congregation of the Sisters of Notre Dam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ongregation of the Sisters of Notre D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EF1F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1pt;margin-top:4.65pt;width:101.9pt;height:8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" fillcolor="white [3201]" stroked="f" strokeweight=".5pt">
                <v:textbox>
                  <w:txbxContent>
                    <w:p w:rsidR="00796542" w:rsidRDefault="00796542" w:rsidP="00924972"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3829C65D" wp14:editId="35ABA50B">
                            <wp:extent cx="1019175" cy="714375"/>
                            <wp:effectExtent l="0" t="0" r="9525" b="9525"/>
                            <wp:docPr id="8" name="Picture 8" descr="Description: Congregation of the Sisters of Notre Dam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ongregation of the Sisters of Notre D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4972" w:rsidRPr="003A0172" w:rsidRDefault="00924972" w:rsidP="00924972">
      <w:pPr>
        <w:ind w:left="90"/>
        <w:jc w:val="center"/>
        <w:rPr>
          <w:rFonts w:ascii="Arial" w:hAnsi="Arial" w:cs="Arial"/>
          <w:b/>
          <w:i/>
          <w:sz w:val="28"/>
          <w:szCs w:val="28"/>
          <w:lang w:val="de-DE"/>
        </w:rPr>
      </w:pPr>
      <w:r w:rsidRPr="003A0172">
        <w:rPr>
          <w:rFonts w:ascii="Arial" w:hAnsi="Arial" w:cs="Arial"/>
          <w:b/>
          <w:i/>
          <w:sz w:val="28"/>
          <w:szCs w:val="28"/>
          <w:lang w:val="de-DE"/>
        </w:rPr>
        <w:t>S</w:t>
      </w:r>
      <w:r w:rsidR="003A0172" w:rsidRPr="003A0172">
        <w:rPr>
          <w:rFonts w:ascii="Arial" w:hAnsi="Arial" w:cs="Arial"/>
          <w:b/>
          <w:i/>
          <w:sz w:val="28"/>
          <w:szCs w:val="28"/>
          <w:lang w:val="de-DE"/>
        </w:rPr>
        <w:t>chwe</w:t>
      </w:r>
      <w:r w:rsidRPr="003A0172">
        <w:rPr>
          <w:rFonts w:ascii="Arial" w:hAnsi="Arial" w:cs="Arial"/>
          <w:b/>
          <w:i/>
          <w:sz w:val="28"/>
          <w:szCs w:val="28"/>
          <w:lang w:val="de-DE"/>
        </w:rPr>
        <w:t>ster</w:t>
      </w:r>
      <w:r w:rsidR="003A0172" w:rsidRPr="003A0172">
        <w:rPr>
          <w:rFonts w:ascii="Arial" w:hAnsi="Arial" w:cs="Arial"/>
          <w:b/>
          <w:i/>
          <w:sz w:val="28"/>
          <w:szCs w:val="28"/>
          <w:lang w:val="de-DE"/>
        </w:rPr>
        <w:t>n Unserer Lieben Frau</w:t>
      </w:r>
      <w:r w:rsidRPr="003A0172">
        <w:rPr>
          <w:rFonts w:ascii="Arial" w:hAnsi="Arial" w:cs="Arial"/>
          <w:b/>
          <w:i/>
          <w:sz w:val="28"/>
          <w:szCs w:val="28"/>
          <w:lang w:val="de-DE"/>
        </w:rPr>
        <w:t xml:space="preserve">                            </w:t>
      </w:r>
    </w:p>
    <w:p w:rsidR="00924972" w:rsidRPr="003A0172" w:rsidRDefault="00924972" w:rsidP="00924972">
      <w:pPr>
        <w:ind w:left="90"/>
        <w:jc w:val="center"/>
        <w:rPr>
          <w:rFonts w:ascii="Arial" w:hAnsi="Arial" w:cs="Arial"/>
          <w:b/>
          <w:i/>
          <w:sz w:val="28"/>
          <w:szCs w:val="28"/>
          <w:lang w:val="de-DE"/>
        </w:rPr>
      </w:pPr>
      <w:r w:rsidRPr="003A0172">
        <w:rPr>
          <w:rFonts w:ascii="Arial" w:hAnsi="Arial" w:cs="Arial"/>
          <w:b/>
          <w:i/>
          <w:sz w:val="28"/>
          <w:szCs w:val="28"/>
          <w:lang w:val="de-DE"/>
        </w:rPr>
        <w:tab/>
      </w:r>
      <w:r w:rsidRPr="003A0172">
        <w:rPr>
          <w:rFonts w:ascii="Arial" w:hAnsi="Arial" w:cs="Arial"/>
          <w:b/>
          <w:i/>
          <w:sz w:val="28"/>
          <w:szCs w:val="28"/>
          <w:lang w:val="de-DE"/>
        </w:rPr>
        <w:tab/>
        <w:t>H</w:t>
      </w:r>
      <w:r w:rsidR="003A0172" w:rsidRPr="003A0172">
        <w:rPr>
          <w:rFonts w:ascii="Arial" w:hAnsi="Arial" w:cs="Arial"/>
          <w:b/>
          <w:i/>
          <w:sz w:val="28"/>
          <w:szCs w:val="28"/>
          <w:lang w:val="de-DE"/>
        </w:rPr>
        <w:t>eilig Geist</w:t>
      </w:r>
      <w:r w:rsidRPr="003A0172">
        <w:rPr>
          <w:rFonts w:ascii="Arial" w:hAnsi="Arial" w:cs="Arial"/>
          <w:b/>
          <w:i/>
          <w:sz w:val="28"/>
          <w:szCs w:val="28"/>
          <w:lang w:val="de-DE"/>
        </w:rPr>
        <w:t xml:space="preserve"> General Delegation</w:t>
      </w:r>
    </w:p>
    <w:p w:rsidR="00924972" w:rsidRPr="003A0172" w:rsidRDefault="00924972" w:rsidP="00924972">
      <w:pPr>
        <w:ind w:left="90"/>
        <w:rPr>
          <w:rFonts w:ascii="Arial" w:hAnsi="Arial" w:cs="Arial"/>
          <w:b/>
          <w:i/>
          <w:sz w:val="28"/>
          <w:szCs w:val="28"/>
          <w:lang w:val="de-DE"/>
        </w:rPr>
      </w:pPr>
    </w:p>
    <w:p w:rsidR="00924972" w:rsidRPr="0069593F" w:rsidRDefault="00796542" w:rsidP="00924972">
      <w:pPr>
        <w:ind w:left="90"/>
        <w:rPr>
          <w:rFonts w:ascii="Arial" w:hAnsi="Arial" w:cs="Arial"/>
          <w:b/>
          <w:i/>
          <w:sz w:val="28"/>
          <w:szCs w:val="28"/>
          <w:lang w:val="de-DE"/>
        </w:rPr>
      </w:pPr>
      <w:r w:rsidRPr="003A0172">
        <w:rPr>
          <w:rFonts w:ascii="Arial" w:hAnsi="Arial" w:cs="Arial"/>
          <w:b/>
          <w:i/>
          <w:sz w:val="28"/>
          <w:szCs w:val="28"/>
          <w:lang w:val="de-DE"/>
        </w:rPr>
        <w:tab/>
      </w:r>
      <w:r w:rsidRPr="003A0172">
        <w:rPr>
          <w:rFonts w:ascii="Arial" w:hAnsi="Arial" w:cs="Arial"/>
          <w:b/>
          <w:i/>
          <w:sz w:val="28"/>
          <w:szCs w:val="28"/>
          <w:lang w:val="de-DE"/>
        </w:rPr>
        <w:tab/>
      </w:r>
      <w:r w:rsidRPr="003A0172">
        <w:rPr>
          <w:rFonts w:ascii="Arial" w:hAnsi="Arial" w:cs="Arial"/>
          <w:b/>
          <w:i/>
          <w:sz w:val="28"/>
          <w:szCs w:val="28"/>
          <w:lang w:val="de-DE"/>
        </w:rPr>
        <w:tab/>
        <w:t xml:space="preserve">      </w:t>
      </w:r>
      <w:r w:rsidR="003A0172" w:rsidRPr="0069593F">
        <w:rPr>
          <w:rFonts w:ascii="Arial" w:hAnsi="Arial" w:cs="Arial"/>
          <w:b/>
          <w:i/>
          <w:sz w:val="28"/>
          <w:szCs w:val="28"/>
          <w:lang w:val="de-DE"/>
        </w:rPr>
        <w:t>Oktober 2017   Rundschreiben</w:t>
      </w:r>
      <w:r w:rsidR="00924972" w:rsidRPr="0069593F">
        <w:rPr>
          <w:rFonts w:ascii="Arial" w:hAnsi="Arial" w:cs="Arial"/>
          <w:b/>
          <w:i/>
          <w:sz w:val="28"/>
          <w:szCs w:val="28"/>
          <w:lang w:val="de-DE"/>
        </w:rPr>
        <w:t xml:space="preserve">    </w:t>
      </w:r>
      <w:r w:rsidR="003A0172" w:rsidRPr="0069593F">
        <w:rPr>
          <w:rFonts w:ascii="Arial" w:hAnsi="Arial" w:cs="Arial"/>
          <w:b/>
          <w:i/>
          <w:sz w:val="28"/>
          <w:szCs w:val="28"/>
          <w:lang w:val="de-DE"/>
        </w:rPr>
        <w:t xml:space="preserve">Ausgabe </w:t>
      </w:r>
      <w:r w:rsidR="00924972" w:rsidRPr="0069593F">
        <w:rPr>
          <w:rFonts w:ascii="Arial" w:hAnsi="Arial" w:cs="Arial"/>
          <w:b/>
          <w:i/>
          <w:sz w:val="28"/>
          <w:szCs w:val="28"/>
          <w:lang w:val="de-DE"/>
        </w:rPr>
        <w:t>9    #6</w:t>
      </w:r>
    </w:p>
    <w:p w:rsidR="00924972" w:rsidRPr="0069593F" w:rsidRDefault="00924972" w:rsidP="00924972">
      <w:pPr>
        <w:rPr>
          <w:b/>
          <w:lang w:val="de-DE"/>
        </w:rPr>
      </w:pPr>
    </w:p>
    <w:p w:rsidR="00924972" w:rsidRPr="0069593F" w:rsidRDefault="00924972" w:rsidP="00924972">
      <w:pPr>
        <w:jc w:val="center"/>
        <w:rPr>
          <w:rFonts w:ascii="Monotype Corsiva" w:hAnsi="Monotype Corsiva"/>
          <w:b/>
          <w:sz w:val="44"/>
          <w:szCs w:val="44"/>
          <w:lang w:val="de-DE"/>
        </w:rPr>
      </w:pPr>
      <w:r w:rsidRPr="0044072C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8FB93" wp14:editId="5FD8236C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2476500" cy="9620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542" w:rsidRPr="00D140DB" w:rsidRDefault="00796542" w:rsidP="0092497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2EE05BF0" wp14:editId="7033C74C">
                                  <wp:extent cx="895350" cy="819150"/>
                                  <wp:effectExtent l="0" t="0" r="0" b="0"/>
                                  <wp:docPr id="10" name="Picture 10" descr="Description: https://encrypted-tbn2.gstatic.com/images?q=tbn:ANd9GcT8FCtEJGVxMgjzVc5x9qi7iBBytA_6XHXmstGNkNQbQTyXt2ru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https://encrypted-tbn2.gstatic.com/images?q=tbn:ANd9GcT8FCtEJGVxMgjzVc5x9qi7iBBytA_6XHXmstGNkNQbQTyXt2ru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0D71A8E5" wp14:editId="5C691D73">
                                  <wp:extent cx="1143000" cy="819150"/>
                                  <wp:effectExtent l="0" t="0" r="0" b="0"/>
                                  <wp:docPr id="11" name="Picture 11" descr="Description: https://encrypted-tbn2.gstatic.com/images?q=tbn:ANd9GcT8FCtEJGVxMgjzVc5x9qi7iBBytA_6XHXmstGNkNQbQTyXt2ru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Description: https://encrypted-tbn2.gstatic.com/images?q=tbn:ANd9GcT8FCtEJGVxMgjzVc5x9qi7iBBytA_6XHXmstGNkNQbQTyXt2ru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3A0172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läuten</w:t>
                            </w:r>
                            <w:proofErr w:type="spellEnd"/>
                          </w:p>
                          <w:p w:rsidR="00796542" w:rsidRPr="00D140DB" w:rsidRDefault="00796542" w:rsidP="0092497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F8FB93" id="Text Box 7" o:spid="_x0000_s1027" type="#_x0000_t202" style="position:absolute;left:0;text-align:left;margin-left:-.75pt;margin-top:1.15pt;width:19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" filled="f" stroked="f" strokeweight=".5pt">
                <v:textbox>
                  <w:txbxContent>
                    <w:p w:rsidR="00796542" w:rsidRPr="00D140DB" w:rsidRDefault="00796542" w:rsidP="00924972">
                      <w:pPr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2EE05BF0" wp14:editId="7033C74C">
                            <wp:extent cx="895350" cy="819150"/>
                            <wp:effectExtent l="0" t="0" r="0" b="0"/>
                            <wp:docPr id="10" name="Picture 10" descr="Description: https://encrypted-tbn2.gstatic.com/images?q=tbn:ANd9GcT8FCtEJGVxMgjzVc5x9qi7iBBytA_6XHXmstGNkNQbQTyXt2ru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https://encrypted-tbn2.gstatic.com/images?q=tbn:ANd9GcT8FCtEJGVxMgjzVc5x9qi7iBBytA_6XHXmstGNkNQbQTyXt2ru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0D71A8E5" wp14:editId="5C691D73">
                            <wp:extent cx="1143000" cy="819150"/>
                            <wp:effectExtent l="0" t="0" r="0" b="0"/>
                            <wp:docPr id="11" name="Picture 11" descr="Description: https://encrypted-tbn2.gstatic.com/images?q=tbn:ANd9GcT8FCtEJGVxMgjzVc5x9qi7iBBytA_6XHXmstGNkNQbQTyXt2ru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Description: https://encrypted-tbn2.gstatic.com/images?q=tbn:ANd9GcT8FCtEJGVxMgjzVc5x9qi7iBBytA_6XHXmstGNkNQbQTyXt2ru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3A0172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läuten</w:t>
                      </w:r>
                      <w:proofErr w:type="spellEnd"/>
                    </w:p>
                    <w:p w:rsidR="00796542" w:rsidRPr="00D140DB" w:rsidRDefault="00796542" w:rsidP="00924972">
                      <w:pPr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072C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3CB2B" wp14:editId="3525D76F">
                <wp:simplePos x="0" y="0"/>
                <wp:positionH relativeFrom="column">
                  <wp:posOffset>-133350</wp:posOffset>
                </wp:positionH>
                <wp:positionV relativeFrom="paragraph">
                  <wp:posOffset>272415</wp:posOffset>
                </wp:positionV>
                <wp:extent cx="3695700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542" w:rsidRPr="00980CD7" w:rsidRDefault="00796542" w:rsidP="0092497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</w:pPr>
                            <w:r w:rsidRPr="00980CD7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J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 xml:space="preserve">ubilee Bells are </w:t>
                            </w:r>
                            <w:proofErr w:type="spellStart"/>
                            <w:r w:rsidR="003A0172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rläuten</w:t>
                            </w:r>
                            <w:proofErr w:type="spellEnd"/>
                            <w:r w:rsidR="003A0172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:rsidR="00796542" w:rsidRDefault="00796542" w:rsidP="0092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D3CB2B" id="Text Box 2" o:spid="_x0000_s1028" type="#_x0000_t202" style="position:absolute;left:0;text-align:left;margin-left:-10.5pt;margin-top:21.45pt;width:29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" fillcolor="window" stroked="f" strokeweight=".5pt">
                <v:textbox>
                  <w:txbxContent>
                    <w:p w:rsidR="00796542" w:rsidRPr="00980CD7" w:rsidRDefault="00796542" w:rsidP="00924972">
                      <w:pPr>
                        <w:jc w:val="center"/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</w:pPr>
                      <w:r w:rsidRPr="00980CD7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J</w:t>
                      </w:r>
                      <w:r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 xml:space="preserve">ubilee Bells are </w:t>
                      </w:r>
                      <w:proofErr w:type="spellStart"/>
                      <w:r w:rsidR="003A0172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rläuten</w:t>
                      </w:r>
                      <w:proofErr w:type="spellEnd"/>
                      <w:r w:rsidR="003A0172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!</w:t>
                      </w:r>
                    </w:p>
                    <w:p w:rsidR="00796542" w:rsidRDefault="00796542" w:rsidP="00924972"/>
                  </w:txbxContent>
                </v:textbox>
              </v:shape>
            </w:pict>
          </mc:Fallback>
        </mc:AlternateContent>
      </w:r>
    </w:p>
    <w:p w:rsidR="00924972" w:rsidRPr="0069593F" w:rsidRDefault="00924972" w:rsidP="00924972">
      <w:pPr>
        <w:rPr>
          <w:b/>
          <w:lang w:val="de-DE"/>
        </w:rPr>
      </w:pPr>
    </w:p>
    <w:p w:rsidR="00924972" w:rsidRPr="0069593F" w:rsidRDefault="00924972" w:rsidP="00924972">
      <w:pPr>
        <w:ind w:left="90"/>
        <w:rPr>
          <w:i/>
          <w:lang w:val="de-DE"/>
        </w:rPr>
      </w:pPr>
    </w:p>
    <w:p w:rsidR="00924972" w:rsidRPr="0069593F" w:rsidRDefault="00924972" w:rsidP="00924972">
      <w:pPr>
        <w:ind w:left="90"/>
        <w:rPr>
          <w:i/>
          <w:lang w:val="de-DE"/>
        </w:rPr>
      </w:pPr>
    </w:p>
    <w:p w:rsidR="00924972" w:rsidRPr="0069593F" w:rsidRDefault="00924972" w:rsidP="00924972">
      <w:pPr>
        <w:ind w:left="720"/>
        <w:rPr>
          <w:i/>
          <w:lang w:val="de-DE"/>
        </w:rPr>
      </w:pPr>
    </w:p>
    <w:p w:rsidR="00924972" w:rsidRPr="0069593F" w:rsidRDefault="00924972">
      <w:pPr>
        <w:rPr>
          <w:rFonts w:ascii="Arial" w:hAnsi="Arial" w:cs="Arial"/>
          <w:b/>
          <w:i/>
          <w:sz w:val="28"/>
          <w:szCs w:val="28"/>
          <w:lang w:val="de-DE"/>
        </w:rPr>
      </w:pPr>
      <w:r w:rsidRPr="0069593F">
        <w:rPr>
          <w:rFonts w:ascii="Arial" w:hAnsi="Arial" w:cs="Arial"/>
          <w:b/>
          <w:i/>
          <w:sz w:val="28"/>
          <w:szCs w:val="28"/>
          <w:lang w:val="de-DE"/>
        </w:rPr>
        <w:t>Syokimau</w:t>
      </w:r>
      <w:r w:rsidR="0069593F" w:rsidRPr="0069593F">
        <w:rPr>
          <w:rFonts w:ascii="Arial" w:hAnsi="Arial" w:cs="Arial"/>
          <w:b/>
          <w:i/>
          <w:sz w:val="28"/>
          <w:szCs w:val="28"/>
          <w:lang w:val="de-DE"/>
        </w:rPr>
        <w:t>, Keni</w:t>
      </w:r>
      <w:r w:rsidR="00375A56" w:rsidRPr="0069593F">
        <w:rPr>
          <w:rFonts w:ascii="Arial" w:hAnsi="Arial" w:cs="Arial"/>
          <w:b/>
          <w:i/>
          <w:sz w:val="28"/>
          <w:szCs w:val="28"/>
          <w:lang w:val="de-DE"/>
        </w:rPr>
        <w:t>a</w:t>
      </w:r>
      <w:r w:rsidRPr="0069593F">
        <w:rPr>
          <w:rFonts w:ascii="Arial" w:hAnsi="Arial" w:cs="Arial"/>
          <w:b/>
          <w:i/>
          <w:sz w:val="28"/>
          <w:szCs w:val="28"/>
          <w:lang w:val="de-DE"/>
        </w:rPr>
        <w:t xml:space="preserve"> 2004</w:t>
      </w:r>
    </w:p>
    <w:p w:rsidR="00375A56" w:rsidRPr="00FE3CAB" w:rsidRDefault="0069593F" w:rsidP="00CF0195">
      <w:pPr>
        <w:jc w:val="both"/>
        <w:rPr>
          <w:i/>
          <w:lang w:val="de-DE"/>
        </w:rPr>
      </w:pPr>
      <w:r w:rsidRPr="0069593F">
        <w:rPr>
          <w:i/>
          <w:lang w:val="de-DE"/>
        </w:rPr>
        <w:t>Es war ein Traum von Schwester Mary Shobana und den Schwestern in Tans</w:t>
      </w:r>
      <w:r w:rsidR="00924972" w:rsidRPr="0069593F">
        <w:rPr>
          <w:i/>
          <w:lang w:val="de-DE"/>
        </w:rPr>
        <w:t>ania</w:t>
      </w:r>
      <w:r>
        <w:rPr>
          <w:i/>
          <w:lang w:val="de-DE"/>
        </w:rPr>
        <w:t>, ein eigenes Haus in</w:t>
      </w:r>
      <w:r w:rsidR="00924972" w:rsidRPr="0069593F">
        <w:rPr>
          <w:i/>
          <w:lang w:val="de-DE"/>
        </w:rPr>
        <w:t xml:space="preserve"> Nairobi</w:t>
      </w:r>
      <w:r>
        <w:rPr>
          <w:i/>
          <w:lang w:val="de-DE"/>
        </w:rPr>
        <w:t xml:space="preserve"> zu haben</w:t>
      </w:r>
      <w:r w:rsidR="00924972" w:rsidRPr="0069593F">
        <w:rPr>
          <w:i/>
          <w:lang w:val="de-DE"/>
        </w:rPr>
        <w:t>.  S</w:t>
      </w:r>
      <w:r w:rsidRPr="0069593F">
        <w:rPr>
          <w:i/>
          <w:lang w:val="de-DE"/>
        </w:rPr>
        <w:t>chwe</w:t>
      </w:r>
      <w:r w:rsidR="00924972" w:rsidRPr="0069593F">
        <w:rPr>
          <w:i/>
          <w:lang w:val="de-DE"/>
        </w:rPr>
        <w:t xml:space="preserve">ster Mary Aruna </w:t>
      </w:r>
      <w:r w:rsidRPr="0069593F">
        <w:rPr>
          <w:i/>
          <w:lang w:val="de-DE"/>
        </w:rPr>
        <w:t>unterrichtete in der</w:t>
      </w:r>
      <w:r w:rsidR="00924972" w:rsidRPr="0069593F">
        <w:rPr>
          <w:i/>
          <w:lang w:val="de-DE"/>
        </w:rPr>
        <w:t xml:space="preserve"> Mt. Sinai Sch</w:t>
      </w:r>
      <w:r w:rsidRPr="0069593F">
        <w:rPr>
          <w:i/>
          <w:lang w:val="de-DE"/>
        </w:rPr>
        <w:t>ule der Missionare vom Unbefleckten Herzen Marias</w:t>
      </w:r>
      <w:r w:rsidR="00924972" w:rsidRPr="0069593F">
        <w:rPr>
          <w:i/>
          <w:lang w:val="de-DE"/>
        </w:rPr>
        <w:t xml:space="preserve">.  </w:t>
      </w:r>
      <w:r w:rsidRPr="0069593F">
        <w:rPr>
          <w:i/>
          <w:lang w:val="de-DE"/>
        </w:rPr>
        <w:t xml:space="preserve">Schließlich fand Schwester </w:t>
      </w:r>
      <w:r w:rsidR="00924972" w:rsidRPr="0069593F">
        <w:rPr>
          <w:i/>
          <w:lang w:val="de-DE"/>
        </w:rPr>
        <w:t xml:space="preserve">Mary Aruna </w:t>
      </w:r>
      <w:r w:rsidRPr="0069593F">
        <w:rPr>
          <w:i/>
          <w:lang w:val="de-DE"/>
        </w:rPr>
        <w:t>einen Wohltäter, der uns sein Grundstück verkaufte</w:t>
      </w:r>
      <w:r w:rsidR="00924972" w:rsidRPr="0069593F">
        <w:rPr>
          <w:i/>
          <w:lang w:val="de-DE"/>
        </w:rPr>
        <w:t xml:space="preserve">. </w:t>
      </w:r>
      <w:r>
        <w:rPr>
          <w:i/>
          <w:lang w:val="de-DE"/>
        </w:rPr>
        <w:t>2003 kaufte Schwester Mary Aruna das Grundstück m</w:t>
      </w:r>
      <w:r w:rsidRPr="0069593F">
        <w:rPr>
          <w:i/>
          <w:lang w:val="de-DE"/>
        </w:rPr>
        <w:t>it Hilfe von Schwester Mary Shobana u</w:t>
      </w:r>
      <w:r w:rsidR="00924972" w:rsidRPr="0069593F">
        <w:rPr>
          <w:i/>
          <w:lang w:val="de-DE"/>
        </w:rPr>
        <w:t xml:space="preserve">nd </w:t>
      </w:r>
      <w:r w:rsidRPr="0069593F">
        <w:rPr>
          <w:i/>
          <w:lang w:val="de-DE"/>
        </w:rPr>
        <w:t xml:space="preserve">den Schwestern </w:t>
      </w:r>
      <w:r w:rsidR="00924972" w:rsidRPr="0069593F">
        <w:rPr>
          <w:i/>
          <w:lang w:val="de-DE"/>
        </w:rPr>
        <w:t xml:space="preserve">in Arusha.  </w:t>
      </w:r>
      <w:r>
        <w:rPr>
          <w:i/>
          <w:lang w:val="de-DE"/>
        </w:rPr>
        <w:t>Nach dem Kauf pflanzte Schwester</w:t>
      </w:r>
      <w:r w:rsidR="00924972" w:rsidRPr="0069593F">
        <w:rPr>
          <w:i/>
          <w:lang w:val="de-DE"/>
        </w:rPr>
        <w:t xml:space="preserve"> Mary Aruna </w:t>
      </w:r>
      <w:r w:rsidRPr="0069593F">
        <w:rPr>
          <w:i/>
          <w:lang w:val="de-DE"/>
        </w:rPr>
        <w:t>einig</w:t>
      </w:r>
      <w:r>
        <w:rPr>
          <w:i/>
          <w:lang w:val="de-DE"/>
        </w:rPr>
        <w:t>e Bäume um das Gelände und baute</w:t>
      </w:r>
      <w:r w:rsidRPr="0069593F">
        <w:rPr>
          <w:i/>
          <w:lang w:val="de-DE"/>
        </w:rPr>
        <w:t xml:space="preserve"> einen Zaun</w:t>
      </w:r>
      <w:r w:rsidR="00924972" w:rsidRPr="0069593F">
        <w:rPr>
          <w:i/>
          <w:lang w:val="de-DE"/>
        </w:rPr>
        <w:t xml:space="preserve">.  </w:t>
      </w:r>
      <w:r w:rsidR="00FE3CAB">
        <w:rPr>
          <w:i/>
          <w:lang w:val="de-DE"/>
        </w:rPr>
        <w:t>2004 gab Schwester</w:t>
      </w:r>
      <w:r w:rsidR="00924972" w:rsidRPr="00FE3CAB">
        <w:rPr>
          <w:i/>
          <w:lang w:val="de-DE"/>
        </w:rPr>
        <w:t xml:space="preserve"> Mary Anima, </w:t>
      </w:r>
      <w:r w:rsidR="00FE3CAB" w:rsidRPr="00FE3CAB">
        <w:rPr>
          <w:i/>
          <w:lang w:val="de-DE"/>
        </w:rPr>
        <w:t>die Provinzoberin der Mariä Himmelfahrt Provinz in Indien, den Schwestern die Erlaubnis, ein Haus für die Schwestern zu bauen</w:t>
      </w:r>
      <w:r w:rsidR="00924972" w:rsidRPr="00FE3CAB">
        <w:rPr>
          <w:i/>
          <w:lang w:val="de-DE"/>
        </w:rPr>
        <w:t xml:space="preserve">.  </w:t>
      </w:r>
      <w:r w:rsidR="00FE3CAB">
        <w:rPr>
          <w:i/>
          <w:lang w:val="de-DE"/>
        </w:rPr>
        <w:t>Im Mai</w:t>
      </w:r>
      <w:r w:rsidR="00924972" w:rsidRPr="00FE3CAB">
        <w:rPr>
          <w:i/>
          <w:lang w:val="de-DE"/>
        </w:rPr>
        <w:t xml:space="preserve"> 2004 </w:t>
      </w:r>
      <w:r w:rsidR="00FE3CAB">
        <w:rPr>
          <w:i/>
          <w:lang w:val="de-DE"/>
        </w:rPr>
        <w:t>entstanden die Pläne für eine Schule und ein Schwesternhaus</w:t>
      </w:r>
      <w:r w:rsidR="00924972" w:rsidRPr="00FE3CAB">
        <w:rPr>
          <w:i/>
          <w:lang w:val="de-DE"/>
        </w:rPr>
        <w:t xml:space="preserve"> in Syokimau, Nairobi,</w:t>
      </w:r>
      <w:r w:rsidR="00FE3CAB">
        <w:rPr>
          <w:i/>
          <w:lang w:val="de-DE"/>
        </w:rPr>
        <w:t xml:space="preserve"> Keni</w:t>
      </w:r>
      <w:r w:rsidR="00924972" w:rsidRPr="00FE3CAB">
        <w:rPr>
          <w:i/>
          <w:lang w:val="de-DE"/>
        </w:rPr>
        <w:t>a.</w:t>
      </w:r>
    </w:p>
    <w:p w:rsidR="00246214" w:rsidRPr="00FE3CAB" w:rsidRDefault="00246214" w:rsidP="00246214">
      <w:pPr>
        <w:jc w:val="both"/>
        <w:rPr>
          <w:i/>
          <w:lang w:val="de-DE"/>
        </w:rPr>
      </w:pPr>
    </w:p>
    <w:p w:rsidR="00246214" w:rsidRPr="00FE3CAB" w:rsidRDefault="00FE3CAB" w:rsidP="00246214">
      <w:pPr>
        <w:jc w:val="both"/>
        <w:rPr>
          <w:i/>
          <w:lang w:val="de-DE"/>
        </w:rPr>
      </w:pPr>
      <w:r w:rsidRPr="00FE3CAB">
        <w:rPr>
          <w:i/>
          <w:lang w:val="de-DE"/>
        </w:rPr>
        <w:t>Im Juni wurde Schwester</w:t>
      </w:r>
      <w:r w:rsidR="00246214" w:rsidRPr="00FE3CAB">
        <w:rPr>
          <w:i/>
          <w:lang w:val="de-DE"/>
        </w:rPr>
        <w:t xml:space="preserve"> Mary Roshini </w:t>
      </w:r>
      <w:r w:rsidRPr="00FE3CAB">
        <w:rPr>
          <w:i/>
          <w:lang w:val="de-DE"/>
        </w:rPr>
        <w:t>nach</w:t>
      </w:r>
      <w:r w:rsidR="00246214" w:rsidRPr="00FE3CAB">
        <w:rPr>
          <w:i/>
          <w:lang w:val="de-DE"/>
        </w:rPr>
        <w:t xml:space="preserve"> Syokimau </w:t>
      </w:r>
      <w:r w:rsidRPr="00FE3CAB">
        <w:rPr>
          <w:i/>
          <w:lang w:val="de-DE"/>
        </w:rPr>
        <w:t>geschickt, um sich um den Bau der Schule und des Schwesternhauses zu kümmern</w:t>
      </w:r>
      <w:r w:rsidR="00246214" w:rsidRPr="00FE3CAB">
        <w:rPr>
          <w:i/>
          <w:lang w:val="de-DE"/>
        </w:rPr>
        <w:t xml:space="preserve">. </w:t>
      </w:r>
      <w:r>
        <w:rPr>
          <w:i/>
          <w:lang w:val="de-DE"/>
        </w:rPr>
        <w:t>Im Juli traf sie sich mit dem Ingenieur</w:t>
      </w:r>
      <w:r w:rsidR="00246214" w:rsidRPr="00FE3CAB">
        <w:rPr>
          <w:i/>
          <w:lang w:val="de-DE"/>
        </w:rPr>
        <w:t xml:space="preserve"> Casmir</w:t>
      </w:r>
      <w:r w:rsidRPr="00FE3CAB">
        <w:rPr>
          <w:i/>
          <w:lang w:val="de-DE"/>
        </w:rPr>
        <w:t>, um die Pläne entgültig zu besprechen und einen guten Bauunternehmer zu finden</w:t>
      </w:r>
      <w:r w:rsidR="00246214" w:rsidRPr="00FE3CAB">
        <w:rPr>
          <w:i/>
          <w:lang w:val="de-DE"/>
        </w:rPr>
        <w:t xml:space="preserve">.  </w:t>
      </w:r>
      <w:r>
        <w:rPr>
          <w:i/>
          <w:lang w:val="de-DE"/>
        </w:rPr>
        <w:t>Schließlich fiel die Wahl auf</w:t>
      </w:r>
      <w:r w:rsidR="00246214" w:rsidRPr="00FE3CAB">
        <w:rPr>
          <w:i/>
          <w:lang w:val="de-DE"/>
        </w:rPr>
        <w:t xml:space="preserve"> Manji, </w:t>
      </w:r>
      <w:r w:rsidRPr="00FE3CAB">
        <w:rPr>
          <w:i/>
          <w:lang w:val="de-DE"/>
        </w:rPr>
        <w:t>einem Bauunternehmer aus Asien, der jahrelange Erfahrung</w:t>
      </w:r>
      <w:r w:rsidR="00B30358">
        <w:rPr>
          <w:i/>
          <w:lang w:val="de-DE"/>
        </w:rPr>
        <w:t>en</w:t>
      </w:r>
      <w:r w:rsidRPr="00FE3CAB">
        <w:rPr>
          <w:i/>
          <w:lang w:val="de-DE"/>
        </w:rPr>
        <w:t xml:space="preserve"> mit den Salesianern hatte, und die Arbeit begann</w:t>
      </w:r>
      <w:r w:rsidR="00246214" w:rsidRPr="00FE3CAB">
        <w:rPr>
          <w:i/>
          <w:lang w:val="de-DE"/>
        </w:rPr>
        <w:t>.</w:t>
      </w:r>
    </w:p>
    <w:p w:rsidR="00924972" w:rsidRPr="00FE3CAB" w:rsidRDefault="00924972">
      <w:pPr>
        <w:rPr>
          <w:lang w:val="de-DE"/>
        </w:rPr>
      </w:pPr>
    </w:p>
    <w:p w:rsidR="0078548B" w:rsidRPr="00C85651" w:rsidRDefault="00FE3CAB" w:rsidP="0078548B">
      <w:pPr>
        <w:jc w:val="both"/>
        <w:rPr>
          <w:i/>
          <w:lang w:val="de-DE"/>
        </w:rPr>
      </w:pPr>
      <w:r w:rsidRPr="00FE3CAB">
        <w:rPr>
          <w:i/>
          <w:lang w:val="de-DE"/>
        </w:rPr>
        <w:t>Am 8. September 2004 w</w:t>
      </w:r>
      <w:r>
        <w:rPr>
          <w:i/>
          <w:lang w:val="de-DE"/>
        </w:rPr>
        <w:t>urde</w:t>
      </w:r>
      <w:r w:rsidRPr="00FE3CAB">
        <w:rPr>
          <w:i/>
          <w:lang w:val="de-DE"/>
        </w:rPr>
        <w:t xml:space="preserve"> der Traum </w:t>
      </w:r>
      <w:r w:rsidR="00911BA1">
        <w:rPr>
          <w:i/>
          <w:lang w:val="de-DE"/>
        </w:rPr>
        <w:t>Wirklichkeit</w:t>
      </w:r>
      <w:r w:rsidR="009B7A7B" w:rsidRPr="00FE3CAB">
        <w:rPr>
          <w:i/>
          <w:lang w:val="de-DE"/>
        </w:rPr>
        <w:t xml:space="preserve">.  </w:t>
      </w:r>
      <w:r w:rsidR="00911BA1">
        <w:rPr>
          <w:i/>
          <w:lang w:val="de-DE"/>
        </w:rPr>
        <w:t>An diesem schönen Fest Unserer Lieben Frau ludt Schwester</w:t>
      </w:r>
      <w:r w:rsidR="009B7A7B" w:rsidRPr="00911BA1">
        <w:rPr>
          <w:i/>
          <w:lang w:val="de-DE"/>
        </w:rPr>
        <w:t xml:space="preserve"> Mary Roshini </w:t>
      </w:r>
      <w:r w:rsidR="00911BA1" w:rsidRPr="00911BA1">
        <w:rPr>
          <w:i/>
          <w:lang w:val="de-DE"/>
        </w:rPr>
        <w:t>Pater</w:t>
      </w:r>
      <w:r w:rsidR="009B7A7B" w:rsidRPr="00911BA1">
        <w:rPr>
          <w:i/>
          <w:lang w:val="de-DE"/>
        </w:rPr>
        <w:t xml:space="preserve"> Georg</w:t>
      </w:r>
      <w:r w:rsidR="00924972" w:rsidRPr="00911BA1">
        <w:rPr>
          <w:i/>
          <w:lang w:val="de-DE"/>
        </w:rPr>
        <w:t xml:space="preserve">e Kavungal, CMI </w:t>
      </w:r>
      <w:r w:rsidR="00911BA1" w:rsidRPr="00911BA1">
        <w:rPr>
          <w:i/>
          <w:lang w:val="de-DE"/>
        </w:rPr>
        <w:t>ein, eine Feier zu Beginn des Baus der Liebfrauenschule und des Schwesternhauses in</w:t>
      </w:r>
      <w:r w:rsidR="00924972" w:rsidRPr="00911BA1">
        <w:rPr>
          <w:i/>
          <w:lang w:val="de-DE"/>
        </w:rPr>
        <w:t xml:space="preserve"> Syokimau</w:t>
      </w:r>
      <w:r w:rsidR="00911BA1" w:rsidRPr="00911BA1">
        <w:rPr>
          <w:i/>
          <w:lang w:val="de-DE"/>
        </w:rPr>
        <w:t xml:space="preserve"> zu halten</w:t>
      </w:r>
      <w:r w:rsidR="00924972" w:rsidRPr="00911BA1">
        <w:rPr>
          <w:i/>
          <w:lang w:val="de-DE"/>
        </w:rPr>
        <w:t xml:space="preserve">.  </w:t>
      </w:r>
      <w:r w:rsidR="00911BA1">
        <w:rPr>
          <w:i/>
        </w:rPr>
        <w:t xml:space="preserve">Am 1. </w:t>
      </w:r>
      <w:r w:rsidR="00911BA1" w:rsidRPr="00911BA1">
        <w:rPr>
          <w:i/>
          <w:lang w:val="de-DE"/>
        </w:rPr>
        <w:t>Oktober, dem Fest der hl. Theresa vom Kinde Jesu, wurd</w:t>
      </w:r>
      <w:r w:rsidR="00B30358">
        <w:rPr>
          <w:i/>
          <w:lang w:val="de-DE"/>
        </w:rPr>
        <w:t>e der Grundstein des Schwestern</w:t>
      </w:r>
      <w:r w:rsidR="00911BA1" w:rsidRPr="00911BA1">
        <w:rPr>
          <w:i/>
          <w:lang w:val="de-DE"/>
        </w:rPr>
        <w:t>hauses und der Schule gesegnet</w:t>
      </w:r>
      <w:r w:rsidR="00924972" w:rsidRPr="00911BA1">
        <w:rPr>
          <w:i/>
          <w:lang w:val="de-DE"/>
        </w:rPr>
        <w:t>.  S</w:t>
      </w:r>
      <w:r w:rsidR="00911BA1" w:rsidRPr="00911BA1">
        <w:rPr>
          <w:i/>
          <w:lang w:val="de-DE"/>
        </w:rPr>
        <w:t>chwe</w:t>
      </w:r>
      <w:r w:rsidR="00924972" w:rsidRPr="00911BA1">
        <w:rPr>
          <w:i/>
          <w:lang w:val="de-DE"/>
        </w:rPr>
        <w:t xml:space="preserve">ster Mary Aruna, </w:t>
      </w:r>
      <w:r w:rsidR="00911BA1" w:rsidRPr="00911BA1">
        <w:rPr>
          <w:i/>
          <w:lang w:val="de-DE"/>
        </w:rPr>
        <w:t xml:space="preserve">Schwester </w:t>
      </w:r>
      <w:r w:rsidR="00924972" w:rsidRPr="00911BA1">
        <w:rPr>
          <w:i/>
          <w:lang w:val="de-DE"/>
        </w:rPr>
        <w:t>Shobhita</w:t>
      </w:r>
      <w:r w:rsidR="00911BA1" w:rsidRPr="00911BA1">
        <w:rPr>
          <w:i/>
          <w:lang w:val="de-DE"/>
        </w:rPr>
        <w:t xml:space="preserve"> und Schwester</w:t>
      </w:r>
      <w:r w:rsidR="00924972" w:rsidRPr="00911BA1">
        <w:rPr>
          <w:i/>
          <w:lang w:val="de-DE"/>
        </w:rPr>
        <w:t xml:space="preserve"> Roshini </w:t>
      </w:r>
      <w:r w:rsidR="00911BA1" w:rsidRPr="00911BA1">
        <w:rPr>
          <w:i/>
          <w:lang w:val="de-DE"/>
        </w:rPr>
        <w:t>hatten einen schönen Gebetsgottesdienst vorbereitet</w:t>
      </w:r>
      <w:r w:rsidR="009B7A7B" w:rsidRPr="00911BA1">
        <w:rPr>
          <w:i/>
          <w:lang w:val="de-DE"/>
        </w:rPr>
        <w:t xml:space="preserve">.  </w:t>
      </w:r>
      <w:r w:rsidR="00911BA1" w:rsidRPr="00911BA1">
        <w:rPr>
          <w:i/>
          <w:lang w:val="de-DE"/>
        </w:rPr>
        <w:t>Die Nachbarn</w:t>
      </w:r>
      <w:r w:rsidR="009B7A7B" w:rsidRPr="00911BA1">
        <w:rPr>
          <w:i/>
          <w:lang w:val="de-DE"/>
        </w:rPr>
        <w:t xml:space="preserve">, </w:t>
      </w:r>
      <w:r w:rsidR="00911BA1" w:rsidRPr="00911BA1">
        <w:rPr>
          <w:i/>
          <w:lang w:val="de-DE"/>
        </w:rPr>
        <w:t>unser Ingenieur Casmir</w:t>
      </w:r>
      <w:r w:rsidR="009B7A7B" w:rsidRPr="00911BA1">
        <w:rPr>
          <w:i/>
          <w:lang w:val="de-DE"/>
        </w:rPr>
        <w:t xml:space="preserve">, </w:t>
      </w:r>
      <w:r w:rsidR="00911BA1" w:rsidRPr="00911BA1">
        <w:rPr>
          <w:i/>
          <w:lang w:val="de-DE"/>
        </w:rPr>
        <w:t>unser Bauunternehmer Manji</w:t>
      </w:r>
      <w:r w:rsidR="009B7A7B" w:rsidRPr="00911BA1">
        <w:rPr>
          <w:i/>
          <w:lang w:val="de-DE"/>
        </w:rPr>
        <w:t xml:space="preserve">, </w:t>
      </w:r>
      <w:r w:rsidR="00911BA1" w:rsidRPr="00911BA1">
        <w:rPr>
          <w:i/>
          <w:lang w:val="de-DE"/>
        </w:rPr>
        <w:t>drei</w:t>
      </w:r>
      <w:r w:rsidR="009B7A7B" w:rsidRPr="00911BA1">
        <w:rPr>
          <w:i/>
          <w:lang w:val="de-DE"/>
        </w:rPr>
        <w:t xml:space="preserve"> ND </w:t>
      </w:r>
      <w:r w:rsidR="00911BA1" w:rsidRPr="00911BA1">
        <w:rPr>
          <w:i/>
          <w:lang w:val="de-DE"/>
        </w:rPr>
        <w:t>Kandidatinnen und einige Schwestern waren anwesend</w:t>
      </w:r>
      <w:r w:rsidR="009B7A7B" w:rsidRPr="00911BA1">
        <w:rPr>
          <w:i/>
          <w:lang w:val="de-DE"/>
        </w:rPr>
        <w:t xml:space="preserve">.  </w:t>
      </w:r>
      <w:r w:rsidR="00911BA1" w:rsidRPr="00911BA1">
        <w:rPr>
          <w:i/>
        </w:rPr>
        <w:t xml:space="preserve">Am 4. </w:t>
      </w:r>
      <w:proofErr w:type="spellStart"/>
      <w:r w:rsidR="00911BA1" w:rsidRPr="00911BA1">
        <w:rPr>
          <w:i/>
        </w:rPr>
        <w:t>Dezember</w:t>
      </w:r>
      <w:proofErr w:type="spellEnd"/>
      <w:r w:rsidR="00911BA1" w:rsidRPr="00911BA1">
        <w:rPr>
          <w:i/>
        </w:rPr>
        <w:t xml:space="preserve"> </w:t>
      </w:r>
      <w:proofErr w:type="spellStart"/>
      <w:r w:rsidR="00911BA1" w:rsidRPr="00911BA1">
        <w:rPr>
          <w:i/>
        </w:rPr>
        <w:t>führte</w:t>
      </w:r>
      <w:proofErr w:type="spellEnd"/>
      <w:r w:rsidR="00911BA1" w:rsidRPr="00911BA1">
        <w:rPr>
          <w:i/>
        </w:rPr>
        <w:t xml:space="preserve"> </w:t>
      </w:r>
      <w:proofErr w:type="spellStart"/>
      <w:r w:rsidR="00911BA1" w:rsidRPr="00911BA1">
        <w:rPr>
          <w:i/>
        </w:rPr>
        <w:t>Schwester</w:t>
      </w:r>
      <w:proofErr w:type="spellEnd"/>
      <w:r w:rsidR="0078548B" w:rsidRPr="00375A56">
        <w:rPr>
          <w:i/>
        </w:rPr>
        <w:t xml:space="preserve"> Mary </w:t>
      </w:r>
      <w:proofErr w:type="spellStart"/>
      <w:r w:rsidR="0078548B" w:rsidRPr="00375A56">
        <w:rPr>
          <w:i/>
        </w:rPr>
        <w:t>Roshini</w:t>
      </w:r>
      <w:proofErr w:type="spellEnd"/>
      <w:r w:rsidR="0078548B" w:rsidRPr="00375A56">
        <w:rPr>
          <w:i/>
        </w:rPr>
        <w:t xml:space="preserve"> </w:t>
      </w:r>
      <w:r w:rsidR="00911BA1">
        <w:rPr>
          <w:i/>
        </w:rPr>
        <w:t xml:space="preserve">die </w:t>
      </w:r>
      <w:proofErr w:type="spellStart"/>
      <w:r w:rsidR="00911BA1">
        <w:rPr>
          <w:i/>
        </w:rPr>
        <w:t>ersten</w:t>
      </w:r>
      <w:proofErr w:type="spellEnd"/>
      <w:r w:rsidR="00911BA1">
        <w:rPr>
          <w:i/>
        </w:rPr>
        <w:t xml:space="preserve"> </w:t>
      </w:r>
      <w:proofErr w:type="spellStart"/>
      <w:r w:rsidR="00911BA1">
        <w:rPr>
          <w:i/>
        </w:rPr>
        <w:t>Aufnahmeinterviews</w:t>
      </w:r>
      <w:proofErr w:type="spellEnd"/>
      <w:r w:rsidR="00911BA1">
        <w:rPr>
          <w:i/>
        </w:rPr>
        <w:t xml:space="preserve"> </w:t>
      </w:r>
      <w:proofErr w:type="spellStart"/>
      <w:r w:rsidR="00911BA1">
        <w:rPr>
          <w:i/>
        </w:rPr>
        <w:t>mit</w:t>
      </w:r>
      <w:proofErr w:type="spellEnd"/>
      <w:r w:rsidR="00911BA1">
        <w:rPr>
          <w:i/>
        </w:rPr>
        <w:t xml:space="preserve"> den </w:t>
      </w:r>
      <w:proofErr w:type="spellStart"/>
      <w:r w:rsidR="00911BA1">
        <w:rPr>
          <w:i/>
        </w:rPr>
        <w:t>Kindern</w:t>
      </w:r>
      <w:proofErr w:type="spellEnd"/>
      <w:r w:rsidR="00911BA1">
        <w:rPr>
          <w:i/>
        </w:rPr>
        <w:t xml:space="preserve"> und am 25. </w:t>
      </w:r>
      <w:r w:rsidR="00911BA1" w:rsidRPr="00911BA1">
        <w:rPr>
          <w:i/>
          <w:lang w:val="de-DE"/>
        </w:rPr>
        <w:t>Januar 2</w:t>
      </w:r>
      <w:r w:rsidR="0078548B" w:rsidRPr="00911BA1">
        <w:rPr>
          <w:i/>
          <w:lang w:val="de-DE"/>
        </w:rPr>
        <w:t xml:space="preserve">005 </w:t>
      </w:r>
      <w:r w:rsidR="00911BA1" w:rsidRPr="00911BA1">
        <w:rPr>
          <w:i/>
          <w:lang w:val="de-DE"/>
        </w:rPr>
        <w:t>w</w:t>
      </w:r>
      <w:r w:rsidR="001B1E12">
        <w:rPr>
          <w:i/>
          <w:lang w:val="de-DE"/>
        </w:rPr>
        <w:t>urde unsere</w:t>
      </w:r>
      <w:r w:rsidR="00911BA1" w:rsidRPr="00911BA1">
        <w:rPr>
          <w:i/>
          <w:lang w:val="de-DE"/>
        </w:rPr>
        <w:t xml:space="preserve"> Liebfrauenschule </w:t>
      </w:r>
      <w:r w:rsidR="00911BA1">
        <w:rPr>
          <w:i/>
          <w:lang w:val="de-DE"/>
        </w:rPr>
        <w:t>mit 12 Schülern</w:t>
      </w:r>
      <w:r w:rsidR="001B1E12">
        <w:rPr>
          <w:i/>
          <w:lang w:val="de-DE"/>
        </w:rPr>
        <w:t xml:space="preserve"> eröffnet</w:t>
      </w:r>
      <w:r w:rsidR="0078548B" w:rsidRPr="00911BA1">
        <w:rPr>
          <w:i/>
          <w:lang w:val="de-DE"/>
        </w:rPr>
        <w:t xml:space="preserve">.  </w:t>
      </w:r>
      <w:r w:rsidR="00B30358">
        <w:rPr>
          <w:i/>
          <w:lang w:val="de-DE"/>
        </w:rPr>
        <w:t>Im Laufe der Jahre kamen</w:t>
      </w:r>
      <w:r w:rsidR="00C85651">
        <w:rPr>
          <w:i/>
          <w:lang w:val="de-DE"/>
        </w:rPr>
        <w:t xml:space="preserve"> immer mehr Schüler und heute – im Jahr 2017 – haben wir 415</w:t>
      </w:r>
      <w:r w:rsidR="0078548B" w:rsidRPr="00C85651">
        <w:rPr>
          <w:i/>
          <w:lang w:val="de-DE"/>
        </w:rPr>
        <w:t xml:space="preserve"> Montessori I –</w:t>
      </w:r>
      <w:r w:rsidR="00C85651" w:rsidRPr="00C85651">
        <w:rPr>
          <w:i/>
          <w:lang w:val="de-DE"/>
        </w:rPr>
        <w:t>Klasse</w:t>
      </w:r>
      <w:r w:rsidR="0078548B" w:rsidRPr="00C85651">
        <w:rPr>
          <w:i/>
          <w:lang w:val="de-DE"/>
        </w:rPr>
        <w:t xml:space="preserve"> 3 </w:t>
      </w:r>
      <w:r w:rsidR="00C85651" w:rsidRPr="00C85651">
        <w:rPr>
          <w:i/>
          <w:lang w:val="de-DE"/>
        </w:rPr>
        <w:t>Schüler</w:t>
      </w:r>
      <w:r w:rsidR="0078548B" w:rsidRPr="00C85651">
        <w:rPr>
          <w:i/>
          <w:lang w:val="de-DE"/>
        </w:rPr>
        <w:t>.</w:t>
      </w:r>
      <w:r w:rsidR="00C85651">
        <w:rPr>
          <w:lang w:val="de-DE"/>
        </w:rPr>
        <w:t xml:space="preserve">  Ein reicher Segen und eine reiche Gnade</w:t>
      </w:r>
      <w:r w:rsidR="0078548B" w:rsidRPr="00C85651">
        <w:rPr>
          <w:i/>
          <w:lang w:val="de-DE"/>
        </w:rPr>
        <w:t xml:space="preserve">! </w:t>
      </w:r>
    </w:p>
    <w:p w:rsidR="0078548B" w:rsidRPr="00C85651" w:rsidRDefault="0078548B" w:rsidP="0078548B">
      <w:pPr>
        <w:rPr>
          <w:lang w:val="de-DE"/>
        </w:rPr>
      </w:pPr>
      <w:r>
        <w:rPr>
          <w:i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E134FA" wp14:editId="68BA39FA">
                <wp:simplePos x="0" y="0"/>
                <wp:positionH relativeFrom="column">
                  <wp:posOffset>2924175</wp:posOffset>
                </wp:positionH>
                <wp:positionV relativeFrom="paragraph">
                  <wp:posOffset>144145</wp:posOffset>
                </wp:positionV>
                <wp:extent cx="2628900" cy="18383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542" w:rsidRDefault="00796542"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28DEDCED" wp14:editId="08CE2FF1">
                                  <wp:extent cx="2362200" cy="1774775"/>
                                  <wp:effectExtent l="0" t="0" r="0" b="0"/>
                                  <wp:docPr id="678" name="Picture 678" descr="C:\Users\Notre Dame Annete\Desktop\Blessing of the Convent in Nairob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otre Dame Annete\Desktop\Blessing of the Convent in Nairob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177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E134FA" id="Text Box 20" o:spid="_x0000_s1029" type="#_x0000_t202" style="position:absolute;margin-left:230.25pt;margin-top:11.35pt;width:207pt;height:14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" fillcolor="white [3201]" stroked="f" strokeweight=".5pt">
                <v:textbox>
                  <w:txbxContent>
                    <w:p w:rsidR="00796542" w:rsidRDefault="00796542"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28DEDCED" wp14:editId="08CE2FF1">
                            <wp:extent cx="2362200" cy="1774775"/>
                            <wp:effectExtent l="0" t="0" r="0" b="0"/>
                            <wp:docPr id="678" name="Picture 678" descr="C:\Users\Notre Dame Annete\Desktop\Blessing of the Convent in Nairob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otre Dame Annete\Desktop\Blessing of the Convent in Nairob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17747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75A56">
        <w:rPr>
          <w:i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A4EAC" wp14:editId="1128D788">
                <wp:simplePos x="0" y="0"/>
                <wp:positionH relativeFrom="column">
                  <wp:posOffset>-66675</wp:posOffset>
                </wp:positionH>
                <wp:positionV relativeFrom="paragraph">
                  <wp:posOffset>98425</wp:posOffset>
                </wp:positionV>
                <wp:extent cx="2847975" cy="18859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542" w:rsidRDefault="00796542"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4248DC9C" wp14:editId="0044362D">
                                  <wp:extent cx="2755900" cy="1740568"/>
                                  <wp:effectExtent l="0" t="0" r="6350" b="0"/>
                                  <wp:docPr id="673" name="Picture 673" descr="C:\Users\Notre Dame Annete\Desktop\Sr.Roshini with the first group students in Nairobi in 20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otre Dame Annete\Desktop\Sr.Roshini with the first group students in Nairobi in 20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00" t="5999" r="7500" b="220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5900" cy="1740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7A4EAC" id="Text Box 3" o:spid="_x0000_s1030" type="#_x0000_t202" style="position:absolute;margin-left:-5.25pt;margin-top:7.75pt;width:224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" fillcolor="white [3201]" stroked="f" strokeweight=".5pt">
                <v:textbox>
                  <w:txbxContent>
                    <w:p w:rsidR="00796542" w:rsidRDefault="00796542"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4248DC9C" wp14:editId="0044362D">
                            <wp:extent cx="2755900" cy="1740568"/>
                            <wp:effectExtent l="0" t="0" r="6350" b="0"/>
                            <wp:docPr id="673" name="Picture 673" descr="C:\Users\Notre Dame Annete\Desktop\Sr.Roshini with the first group students in Nairobi in 20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otre Dame Annete\Desktop\Sr.Roshini with the first group students in Nairobi in 20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00" t="5999" r="7500" b="220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55900" cy="17405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4972" w:rsidRPr="00C85651" w:rsidRDefault="00924972" w:rsidP="00CF0195">
      <w:pPr>
        <w:jc w:val="both"/>
        <w:rPr>
          <w:i/>
          <w:lang w:val="de-DE"/>
        </w:rPr>
      </w:pPr>
      <w:bookmarkStart w:id="0" w:name="_GoBack"/>
      <w:bookmarkEnd w:id="0"/>
    </w:p>
    <w:sectPr w:rsidR="00924972" w:rsidRPr="00C85651" w:rsidSect="00246214">
      <w:pgSz w:w="11907" w:h="16839" w:code="9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62"/>
    <w:rsid w:val="00095CC6"/>
    <w:rsid w:val="00096476"/>
    <w:rsid w:val="001377FE"/>
    <w:rsid w:val="001B1E12"/>
    <w:rsid w:val="00211AE2"/>
    <w:rsid w:val="00216567"/>
    <w:rsid w:val="00244858"/>
    <w:rsid w:val="00246214"/>
    <w:rsid w:val="002707FF"/>
    <w:rsid w:val="00273B15"/>
    <w:rsid w:val="00286E67"/>
    <w:rsid w:val="00336A24"/>
    <w:rsid w:val="00375A56"/>
    <w:rsid w:val="003A0172"/>
    <w:rsid w:val="005205DE"/>
    <w:rsid w:val="00521B2D"/>
    <w:rsid w:val="00596BCE"/>
    <w:rsid w:val="00624638"/>
    <w:rsid w:val="00634D87"/>
    <w:rsid w:val="00660275"/>
    <w:rsid w:val="006710FD"/>
    <w:rsid w:val="0069593F"/>
    <w:rsid w:val="00772B27"/>
    <w:rsid w:val="0078548B"/>
    <w:rsid w:val="00791ECD"/>
    <w:rsid w:val="00796542"/>
    <w:rsid w:val="007A4252"/>
    <w:rsid w:val="007C5E27"/>
    <w:rsid w:val="007E16FE"/>
    <w:rsid w:val="008000BA"/>
    <w:rsid w:val="00861654"/>
    <w:rsid w:val="008974F1"/>
    <w:rsid w:val="008C3333"/>
    <w:rsid w:val="008E1096"/>
    <w:rsid w:val="008E6489"/>
    <w:rsid w:val="00911BA1"/>
    <w:rsid w:val="00922E78"/>
    <w:rsid w:val="00924972"/>
    <w:rsid w:val="00940362"/>
    <w:rsid w:val="009B7A7B"/>
    <w:rsid w:val="009D46CD"/>
    <w:rsid w:val="009D7C69"/>
    <w:rsid w:val="009E62BE"/>
    <w:rsid w:val="009E6AA9"/>
    <w:rsid w:val="00A3580B"/>
    <w:rsid w:val="00A74B0A"/>
    <w:rsid w:val="00B30358"/>
    <w:rsid w:val="00B655CC"/>
    <w:rsid w:val="00B82E8C"/>
    <w:rsid w:val="00BA5CD3"/>
    <w:rsid w:val="00BE794E"/>
    <w:rsid w:val="00C20B4C"/>
    <w:rsid w:val="00C261FE"/>
    <w:rsid w:val="00C64872"/>
    <w:rsid w:val="00C85651"/>
    <w:rsid w:val="00C86624"/>
    <w:rsid w:val="00CF0195"/>
    <w:rsid w:val="00D24C0E"/>
    <w:rsid w:val="00D81418"/>
    <w:rsid w:val="00DA500D"/>
    <w:rsid w:val="00E27DF9"/>
    <w:rsid w:val="00E7203C"/>
    <w:rsid w:val="00ED123C"/>
    <w:rsid w:val="00EF3DFC"/>
    <w:rsid w:val="00F41FB0"/>
    <w:rsid w:val="00FA4A78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543BD-4BE5-4A03-9620-40AC2B7B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7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4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nd1.org/" TargetMode="External"/><Relationship Id="rId11" Type="http://schemas.openxmlformats.org/officeDocument/2006/relationships/image" Target="media/image30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://snd1.org/" TargetMode="Externa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webmaster</cp:lastModifiedBy>
  <cp:revision>7</cp:revision>
  <dcterms:created xsi:type="dcterms:W3CDTF">2017-11-02T13:59:00Z</dcterms:created>
  <dcterms:modified xsi:type="dcterms:W3CDTF">2017-11-04T19:18:00Z</dcterms:modified>
</cp:coreProperties>
</file>